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6"/>
        <w:tblW w:w="5000" w:type="pct"/>
        <w:tblLook w:val="04A0" w:firstRow="1" w:lastRow="0" w:firstColumn="1" w:lastColumn="0" w:noHBand="0" w:noVBand="1"/>
        <w:tblCaption w:val="Layout table"/>
      </w:tblPr>
      <w:tblGrid>
        <w:gridCol w:w="7195"/>
        <w:gridCol w:w="7195"/>
      </w:tblGrid>
      <w:tr w:rsidR="002F6E35" w:rsidRPr="00612E84" w14:paraId="5DE8145C" w14:textId="77777777" w:rsidTr="00612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39CC238" w14:textId="77777777" w:rsidR="002F6E35" w:rsidRPr="00612E84" w:rsidRDefault="009035F5">
            <w:pPr>
              <w:pStyle w:val="Month"/>
              <w:rPr>
                <w:rFonts w:ascii="Mouse Memoirs" w:hAnsi="Mouse Memoirs" w:cs="Arial"/>
                <w:color w:val="auto"/>
              </w:rPr>
            </w:pPr>
            <w:r w:rsidRPr="00612E84">
              <w:rPr>
                <w:rFonts w:ascii="Mouse Memoirs" w:hAnsi="Mouse Memoirs" w:cs="Arial"/>
                <w:color w:val="auto"/>
              </w:rPr>
              <w:fldChar w:fldCharType="begin"/>
            </w:r>
            <w:r w:rsidRPr="00612E84">
              <w:rPr>
                <w:rFonts w:ascii="Mouse Memoirs" w:hAnsi="Mouse Memoirs" w:cs="Arial"/>
                <w:color w:val="auto"/>
              </w:rPr>
              <w:instrText xml:space="preserve"> DOCVARIABLE  MonthStart \@ MMMM \* MERGEFORMAT </w:instrText>
            </w:r>
            <w:r w:rsidRPr="00612E84">
              <w:rPr>
                <w:rFonts w:ascii="Mouse Memoirs" w:hAnsi="Mouse Memoirs" w:cs="Arial"/>
                <w:color w:val="auto"/>
              </w:rPr>
              <w:fldChar w:fldCharType="separate"/>
            </w:r>
            <w:r w:rsidR="00612E84" w:rsidRPr="00612E84">
              <w:rPr>
                <w:rFonts w:ascii="Mouse Memoirs" w:hAnsi="Mouse Memoirs" w:cs="Arial"/>
                <w:color w:val="auto"/>
              </w:rPr>
              <w:t>September</w:t>
            </w:r>
            <w:r w:rsidRPr="00612E84">
              <w:rPr>
                <w:rFonts w:ascii="Mouse Memoirs" w:hAnsi="Mouse Memoirs" w:cs="Arial"/>
                <w:color w:val="auto"/>
              </w:rPr>
              <w:fldChar w:fldCharType="end"/>
            </w:r>
          </w:p>
        </w:tc>
        <w:tc>
          <w:tcPr>
            <w:tcW w:w="2500" w:type="pct"/>
          </w:tcPr>
          <w:p w14:paraId="5FD3DD92" w14:textId="77777777" w:rsidR="002F6E35" w:rsidRPr="00612E84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use Memoirs" w:hAnsi="Mouse Memoirs" w:cs="Arial"/>
                <w:color w:val="auto"/>
              </w:rPr>
            </w:pPr>
          </w:p>
        </w:tc>
      </w:tr>
      <w:tr w:rsidR="002F6E35" w14:paraId="02C5039B" w14:textId="77777777" w:rsidTr="00612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B6203F6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6A3EB57A" w14:textId="77777777" w:rsidR="002F6E35" w:rsidRPr="00051491" w:rsidRDefault="009035F5">
            <w:pPr>
              <w:pStyle w:val="Yea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use Memoirs" w:hAnsi="Mouse Memoirs" w:cs="Arial"/>
                <w:color w:val="auto"/>
              </w:rPr>
            </w:pPr>
            <w:r w:rsidRPr="00051491">
              <w:rPr>
                <w:rFonts w:ascii="Mouse Memoirs" w:hAnsi="Mouse Memoirs" w:cs="Arial"/>
                <w:color w:val="auto"/>
              </w:rPr>
              <w:fldChar w:fldCharType="begin"/>
            </w:r>
            <w:r w:rsidRPr="00051491">
              <w:rPr>
                <w:rFonts w:ascii="Mouse Memoirs" w:hAnsi="Mouse Memoirs" w:cs="Arial"/>
                <w:color w:val="auto"/>
              </w:rPr>
              <w:instrText xml:space="preserve"> DOCVARIABLE  MonthStart \@  yyyy   \* MERGEFORMAT </w:instrText>
            </w:r>
            <w:r w:rsidRPr="00051491">
              <w:rPr>
                <w:rFonts w:ascii="Mouse Memoirs" w:hAnsi="Mouse Memoirs" w:cs="Arial"/>
                <w:color w:val="auto"/>
              </w:rPr>
              <w:fldChar w:fldCharType="separate"/>
            </w:r>
            <w:r w:rsidR="00612E84" w:rsidRPr="00051491">
              <w:rPr>
                <w:rFonts w:ascii="Mouse Memoirs" w:hAnsi="Mouse Memoirs" w:cs="Arial"/>
                <w:color w:val="auto"/>
              </w:rPr>
              <w:t>2021</w:t>
            </w:r>
            <w:r w:rsidRPr="00051491">
              <w:rPr>
                <w:rFonts w:ascii="Mouse Memoirs" w:hAnsi="Mouse Memoirs" w:cs="Arial"/>
                <w:color w:val="auto"/>
              </w:rPr>
              <w:fldChar w:fldCharType="end"/>
            </w:r>
          </w:p>
        </w:tc>
      </w:tr>
      <w:tr w:rsidR="002F6E35" w14:paraId="705C7233" w14:textId="77777777" w:rsidTr="00612E84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B281591" w14:textId="77777777" w:rsidR="002F6E35" w:rsidRDefault="002F6E35">
            <w:pPr>
              <w:pStyle w:val="Title"/>
            </w:pPr>
          </w:p>
        </w:tc>
        <w:tc>
          <w:tcPr>
            <w:tcW w:w="2500" w:type="pct"/>
          </w:tcPr>
          <w:p w14:paraId="2BD047BA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982"/>
        <w:gridCol w:w="2970"/>
        <w:gridCol w:w="2610"/>
        <w:gridCol w:w="2790"/>
        <w:gridCol w:w="2700"/>
        <w:gridCol w:w="1170"/>
        <w:gridCol w:w="1162"/>
      </w:tblGrid>
      <w:tr w:rsidR="002F6E35" w14:paraId="425A41E4" w14:textId="77777777" w:rsidTr="000514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527134494"/>
            <w:placeholder>
              <w:docPart w:val="57439FAEB7F64AF7985B80D196CEB6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2" w:type="dxa"/>
              </w:tcPr>
              <w:p w14:paraId="2596013F" w14:textId="77777777" w:rsidR="002F6E35" w:rsidRPr="00612E84" w:rsidRDefault="009035F5">
                <w:pPr>
                  <w:pStyle w:val="Days"/>
                  <w:rPr>
                    <w:rFonts w:ascii="Arial" w:hAnsi="Arial" w:cs="Arial"/>
                  </w:rPr>
                </w:pPr>
                <w:r w:rsidRPr="00612E84">
                  <w:rPr>
                    <w:rFonts w:ascii="Arial" w:hAnsi="Arial" w:cs="Arial"/>
                  </w:rPr>
                  <w:t>Sunday</w:t>
                </w:r>
              </w:p>
            </w:tc>
          </w:sdtContent>
        </w:sdt>
        <w:tc>
          <w:tcPr>
            <w:tcW w:w="2970" w:type="dxa"/>
          </w:tcPr>
          <w:p w14:paraId="06BA84F6" w14:textId="77777777" w:rsidR="002F6E35" w:rsidRPr="00612E84" w:rsidRDefault="00D92475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0153"/>
                <w:placeholder>
                  <w:docPart w:val="A8CE288296F54E988BA1FA7610BCE6A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12E84">
                  <w:rPr>
                    <w:rFonts w:ascii="Arial" w:hAnsi="Arial" w:cs="Arial"/>
                  </w:rPr>
                  <w:t>Monday</w:t>
                </w:r>
              </w:sdtContent>
            </w:sdt>
          </w:p>
        </w:tc>
        <w:tc>
          <w:tcPr>
            <w:tcW w:w="2610" w:type="dxa"/>
          </w:tcPr>
          <w:p w14:paraId="3C8B9840" w14:textId="77777777" w:rsidR="002F6E35" w:rsidRPr="00612E84" w:rsidRDefault="00D92475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691135"/>
                <w:placeholder>
                  <w:docPart w:val="8255B96B4237477ABFFF5CE001A3935C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12E84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2790" w:type="dxa"/>
          </w:tcPr>
          <w:p w14:paraId="525CA2A5" w14:textId="77777777" w:rsidR="002F6E35" w:rsidRPr="00612E84" w:rsidRDefault="00D92475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4429625"/>
                <w:placeholder>
                  <w:docPart w:val="6073F847287C462FAD4A256E3E10AF51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12E84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2700" w:type="dxa"/>
          </w:tcPr>
          <w:p w14:paraId="46D87426" w14:textId="77777777" w:rsidR="002F6E35" w:rsidRPr="00612E84" w:rsidRDefault="00D92475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375605"/>
                <w:placeholder>
                  <w:docPart w:val="AA580A47B117423A86D572215B917FC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12E84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1170" w:type="dxa"/>
          </w:tcPr>
          <w:p w14:paraId="78ECB855" w14:textId="77777777" w:rsidR="002F6E35" w:rsidRPr="00612E84" w:rsidRDefault="00D92475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825489"/>
                <w:placeholder>
                  <w:docPart w:val="5DE01FC43F8149369BD9081B72986C56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12E84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  <w:tc>
          <w:tcPr>
            <w:tcW w:w="1162" w:type="dxa"/>
          </w:tcPr>
          <w:p w14:paraId="2C688F9D" w14:textId="77777777" w:rsidR="002F6E35" w:rsidRPr="00612E84" w:rsidRDefault="00D92475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36794"/>
                <w:placeholder>
                  <w:docPart w:val="064C7F6545B241DC90D8A48C3A4C8B65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12E84">
                  <w:rPr>
                    <w:rFonts w:ascii="Arial" w:hAnsi="Arial" w:cs="Arial"/>
                  </w:rPr>
                  <w:t>Saturday</w:t>
                </w:r>
              </w:sdtContent>
            </w:sdt>
          </w:p>
        </w:tc>
      </w:tr>
      <w:tr w:rsidR="002F6E35" w14:paraId="516714D2" w14:textId="77777777" w:rsidTr="00051491">
        <w:tc>
          <w:tcPr>
            <w:tcW w:w="982" w:type="dxa"/>
            <w:tcBorders>
              <w:bottom w:val="nil"/>
            </w:tcBorders>
          </w:tcPr>
          <w:p w14:paraId="1B9EA916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IF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DocVariable MonthStart \@ dddd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</w:rPr>
              <w:instrText>Wednesday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= "Sunday" 1 ""</w:instrTex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tcBorders>
              <w:bottom w:val="nil"/>
            </w:tcBorders>
          </w:tcPr>
          <w:p w14:paraId="30C981FE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IF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DocVariable MonthStart \@ dddd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</w:rPr>
              <w:instrText>Wednesday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= "Monday" 1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IF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=A2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0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&lt;&gt; 0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=A2+1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FA21CA" w:rsidRPr="00612E84">
              <w:rPr>
                <w:rFonts w:ascii="Arial" w:hAnsi="Arial" w:cs="Arial"/>
                <w:noProof/>
              </w:rPr>
              <w:instrText>2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"" 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bottom w:val="nil"/>
            </w:tcBorders>
          </w:tcPr>
          <w:p w14:paraId="3D8CAE50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IF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DocVariable MonthStart \@ dddd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</w:rPr>
              <w:instrText>Wednesday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= "Tuesday" 1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IF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=B2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0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&lt;&gt; 0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=B2+1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FA21CA" w:rsidRPr="00612E84">
              <w:rPr>
                <w:rFonts w:ascii="Arial" w:hAnsi="Arial" w:cs="Arial"/>
                <w:noProof/>
              </w:rPr>
              <w:instrText>3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"" 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tcBorders>
              <w:bottom w:val="nil"/>
            </w:tcBorders>
          </w:tcPr>
          <w:p w14:paraId="59080003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IF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DocVariable MonthStart \@ dddd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</w:rPr>
              <w:instrText>Wednesday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= "Wednesday" 1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IF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=C2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1A3A8D" w:rsidRPr="00612E84">
              <w:rPr>
                <w:rFonts w:ascii="Arial" w:hAnsi="Arial" w:cs="Arial"/>
                <w:noProof/>
              </w:rPr>
              <w:instrText>0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&lt;&gt; 0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=C2+1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7A49F2" w:rsidRPr="00612E84">
              <w:rPr>
                <w:rFonts w:ascii="Arial" w:hAnsi="Arial" w:cs="Arial"/>
                <w:noProof/>
              </w:rPr>
              <w:instrText>2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"" 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1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tcBorders>
              <w:bottom w:val="nil"/>
            </w:tcBorders>
          </w:tcPr>
          <w:p w14:paraId="22F561D6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IF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DocVariable MonthStart \@ dddd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</w:rPr>
              <w:instrText>Wednesday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= "Thursday" 1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IF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=D2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1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&lt;&gt; 0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=D2+1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2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""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2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2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bottom w:val="nil"/>
            </w:tcBorders>
          </w:tcPr>
          <w:p w14:paraId="3AB7140D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IF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DocVariable MonthStart \@ dddd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</w:rPr>
              <w:instrText>Wednesday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= "Friday" 1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IF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=E2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2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&lt;&gt; 0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=E2+1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3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""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3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3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2" w:type="dxa"/>
            <w:tcBorders>
              <w:bottom w:val="nil"/>
            </w:tcBorders>
          </w:tcPr>
          <w:p w14:paraId="1C89113D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IF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DocVariable MonthStart \@ dddd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</w:rPr>
              <w:instrText>Wednesday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= "Saturday" 1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IF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=F2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3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&lt;&gt; 0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=F2+1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4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""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4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4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</w:tr>
      <w:tr w:rsidR="002F6E35" w14:paraId="42D5156A" w14:textId="77777777" w:rsidTr="00051491">
        <w:trPr>
          <w:trHeight w:hRule="exact" w:val="396"/>
        </w:trPr>
        <w:tc>
          <w:tcPr>
            <w:tcW w:w="982" w:type="dxa"/>
            <w:tcBorders>
              <w:top w:val="nil"/>
              <w:bottom w:val="single" w:sz="6" w:space="0" w:color="BFBFBF" w:themeColor="background1" w:themeShade="BF"/>
            </w:tcBorders>
          </w:tcPr>
          <w:p w14:paraId="7A9696F3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14:paraId="7E29E03C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278C56A8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14:paraId="4DE5446C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6F7EB175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bottom w:val="single" w:sz="6" w:space="0" w:color="BFBFBF" w:themeColor="background1" w:themeShade="BF"/>
            </w:tcBorders>
          </w:tcPr>
          <w:p w14:paraId="6A6AC79E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nil"/>
              <w:bottom w:val="single" w:sz="6" w:space="0" w:color="BFBFBF" w:themeColor="background1" w:themeShade="BF"/>
            </w:tcBorders>
          </w:tcPr>
          <w:p w14:paraId="1D78EAD1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</w:tr>
      <w:tr w:rsidR="002F6E35" w14:paraId="0BEE3066" w14:textId="77777777" w:rsidTr="00051491">
        <w:tc>
          <w:tcPr>
            <w:tcW w:w="982" w:type="dxa"/>
            <w:tcBorders>
              <w:top w:val="single" w:sz="6" w:space="0" w:color="BFBFBF" w:themeColor="background1" w:themeShade="BF"/>
              <w:bottom w:val="nil"/>
            </w:tcBorders>
          </w:tcPr>
          <w:p w14:paraId="03A353E9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=G2+1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5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14:paraId="2BD6C14D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=A4+1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6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68C26E87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=B4+1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7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14:paraId="06171CCB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=C4+1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8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3FB852DD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=D4+1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9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bottom w:val="nil"/>
            </w:tcBorders>
          </w:tcPr>
          <w:p w14:paraId="1D4FCE31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=E4+1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10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BFBFBF" w:themeColor="background1" w:themeShade="BF"/>
              <w:bottom w:val="nil"/>
            </w:tcBorders>
          </w:tcPr>
          <w:p w14:paraId="19A5E27A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=F4+1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11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</w:tr>
      <w:tr w:rsidR="002F6E35" w14:paraId="61E943F3" w14:textId="77777777" w:rsidTr="00051491">
        <w:trPr>
          <w:trHeight w:hRule="exact" w:val="441"/>
        </w:trPr>
        <w:tc>
          <w:tcPr>
            <w:tcW w:w="982" w:type="dxa"/>
            <w:tcBorders>
              <w:top w:val="nil"/>
              <w:bottom w:val="single" w:sz="6" w:space="0" w:color="BFBFBF" w:themeColor="background1" w:themeShade="BF"/>
            </w:tcBorders>
          </w:tcPr>
          <w:p w14:paraId="4BC376DF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14:paraId="24B41D3C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2CD24091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14:paraId="1903D63E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433EBAA7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bottom w:val="single" w:sz="6" w:space="0" w:color="BFBFBF" w:themeColor="background1" w:themeShade="BF"/>
            </w:tcBorders>
          </w:tcPr>
          <w:p w14:paraId="588B6000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nil"/>
              <w:bottom w:val="single" w:sz="6" w:space="0" w:color="BFBFBF" w:themeColor="background1" w:themeShade="BF"/>
            </w:tcBorders>
          </w:tcPr>
          <w:p w14:paraId="75EEB6D7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</w:tr>
      <w:tr w:rsidR="002F6E35" w14:paraId="28918B61" w14:textId="77777777" w:rsidTr="00051491">
        <w:tc>
          <w:tcPr>
            <w:tcW w:w="982" w:type="dxa"/>
            <w:tcBorders>
              <w:top w:val="single" w:sz="6" w:space="0" w:color="BFBFBF" w:themeColor="background1" w:themeShade="BF"/>
              <w:bottom w:val="nil"/>
            </w:tcBorders>
          </w:tcPr>
          <w:p w14:paraId="4CE0A635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=G4+1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12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14:paraId="61550C6E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=A6+1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13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16CAB540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=B6+1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14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14:paraId="79981131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=C6+1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15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59D886CD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=D6+1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16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bottom w:val="nil"/>
            </w:tcBorders>
          </w:tcPr>
          <w:p w14:paraId="62B84601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=E6+1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17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BFBFBF" w:themeColor="background1" w:themeShade="BF"/>
              <w:bottom w:val="nil"/>
            </w:tcBorders>
          </w:tcPr>
          <w:p w14:paraId="526284E8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=F6+1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18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</w:tr>
      <w:tr w:rsidR="002F6E35" w14:paraId="0A664B07" w14:textId="77777777" w:rsidTr="00051491">
        <w:trPr>
          <w:trHeight w:hRule="exact" w:val="522"/>
        </w:trPr>
        <w:tc>
          <w:tcPr>
            <w:tcW w:w="982" w:type="dxa"/>
            <w:tcBorders>
              <w:top w:val="nil"/>
              <w:bottom w:val="single" w:sz="6" w:space="0" w:color="BFBFBF" w:themeColor="background1" w:themeShade="BF"/>
            </w:tcBorders>
          </w:tcPr>
          <w:p w14:paraId="729CCC92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14:paraId="0460F00F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15E61C09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14:paraId="37CE3BAB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7DD3E403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bottom w:val="single" w:sz="6" w:space="0" w:color="BFBFBF" w:themeColor="background1" w:themeShade="BF"/>
            </w:tcBorders>
          </w:tcPr>
          <w:p w14:paraId="44DF3F93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nil"/>
              <w:bottom w:val="single" w:sz="6" w:space="0" w:color="BFBFBF" w:themeColor="background1" w:themeShade="BF"/>
            </w:tcBorders>
          </w:tcPr>
          <w:p w14:paraId="4396C73D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</w:tr>
      <w:tr w:rsidR="002F6E35" w14:paraId="3F5B8A5F" w14:textId="77777777" w:rsidTr="00051491">
        <w:tc>
          <w:tcPr>
            <w:tcW w:w="982" w:type="dxa"/>
            <w:tcBorders>
              <w:top w:val="single" w:sz="6" w:space="0" w:color="BFBFBF" w:themeColor="background1" w:themeShade="BF"/>
              <w:bottom w:val="nil"/>
            </w:tcBorders>
          </w:tcPr>
          <w:p w14:paraId="1158F32F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=G6+1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19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14:paraId="1C7608ED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=A8+1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20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77411E12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=B8+1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21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14:paraId="182B9EAA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=C8+1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22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5C7298A1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=D8+1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23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bottom w:val="nil"/>
            </w:tcBorders>
          </w:tcPr>
          <w:p w14:paraId="33562D29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=E8+1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24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BFBFBF" w:themeColor="background1" w:themeShade="BF"/>
              <w:bottom w:val="nil"/>
            </w:tcBorders>
          </w:tcPr>
          <w:p w14:paraId="0C0F3B1D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=F8+1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25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</w:tr>
      <w:tr w:rsidR="002F6E35" w14:paraId="19CCADDE" w14:textId="77777777" w:rsidTr="00051491">
        <w:trPr>
          <w:trHeight w:hRule="exact" w:val="1611"/>
        </w:trPr>
        <w:tc>
          <w:tcPr>
            <w:tcW w:w="982" w:type="dxa"/>
            <w:tcBorders>
              <w:top w:val="nil"/>
              <w:bottom w:val="single" w:sz="6" w:space="0" w:color="BFBFBF" w:themeColor="background1" w:themeShade="BF"/>
            </w:tcBorders>
          </w:tcPr>
          <w:p w14:paraId="35D83940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14:paraId="431924D1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36A6343A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14:paraId="212E67CB" w14:textId="657FB6A5" w:rsidR="002F6E35" w:rsidRPr="00612E84" w:rsidRDefault="00612E84" w:rsidP="00612E8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12E84">
              <w:rPr>
                <w:rFonts w:ascii="Arial" w:hAnsi="Arial" w:cs="Arial"/>
                <w:sz w:val="32"/>
                <w:szCs w:val="32"/>
              </w:rPr>
              <w:t xml:space="preserve">Auditions for </w:t>
            </w:r>
            <w:r w:rsidRPr="00612E84">
              <w:rPr>
                <w:rFonts w:ascii="Arial" w:hAnsi="Arial" w:cs="Arial"/>
                <w:i/>
                <w:iCs/>
                <w:sz w:val="32"/>
                <w:szCs w:val="32"/>
              </w:rPr>
              <w:t>Matilda Jr.</w:t>
            </w: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0C509E9B" w14:textId="2CB35F05" w:rsidR="002F6E35" w:rsidRPr="00612E84" w:rsidRDefault="00612E84" w:rsidP="00612E8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12E84">
              <w:rPr>
                <w:rFonts w:ascii="Arial" w:hAnsi="Arial" w:cs="Arial"/>
                <w:sz w:val="32"/>
                <w:szCs w:val="32"/>
              </w:rPr>
              <w:t>Call Backs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12E84">
              <w:rPr>
                <w:rFonts w:ascii="Arial" w:hAnsi="Arial" w:cs="Arial"/>
                <w:sz w:val="32"/>
                <w:szCs w:val="32"/>
              </w:rPr>
              <w:t xml:space="preserve">for </w:t>
            </w:r>
            <w:r w:rsidRPr="00612E84">
              <w:rPr>
                <w:rFonts w:ascii="Arial" w:hAnsi="Arial" w:cs="Arial"/>
                <w:i/>
                <w:iCs/>
                <w:sz w:val="32"/>
                <w:szCs w:val="32"/>
              </w:rPr>
              <w:t>Matilda Jr.</w:t>
            </w:r>
          </w:p>
        </w:tc>
        <w:tc>
          <w:tcPr>
            <w:tcW w:w="1170" w:type="dxa"/>
            <w:tcBorders>
              <w:top w:val="nil"/>
              <w:bottom w:val="single" w:sz="6" w:space="0" w:color="BFBFBF" w:themeColor="background1" w:themeShade="BF"/>
            </w:tcBorders>
          </w:tcPr>
          <w:p w14:paraId="0BE15B35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nil"/>
              <w:bottom w:val="single" w:sz="6" w:space="0" w:color="BFBFBF" w:themeColor="background1" w:themeShade="BF"/>
            </w:tcBorders>
          </w:tcPr>
          <w:p w14:paraId="5F74AAE3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</w:tr>
      <w:tr w:rsidR="002F6E35" w14:paraId="35CF9EA1" w14:textId="77777777" w:rsidTr="00051491">
        <w:tc>
          <w:tcPr>
            <w:tcW w:w="982" w:type="dxa"/>
            <w:tcBorders>
              <w:top w:val="single" w:sz="6" w:space="0" w:color="BFBFBF" w:themeColor="background1" w:themeShade="BF"/>
              <w:bottom w:val="nil"/>
            </w:tcBorders>
          </w:tcPr>
          <w:p w14:paraId="5C36EA99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IF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=G8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25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= 0,""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IF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=G8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25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 &lt;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DocVariable MonthEnd \@ d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</w:rPr>
              <w:instrText>30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=G8+1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26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""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26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26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14:paraId="41D2DE54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IF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=A10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26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= 0,""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IF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=A10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26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 &lt;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DocVariable MonthEnd \@ d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</w:rPr>
              <w:instrText>30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=A10+1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27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""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27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27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51A801D3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IF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=B10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27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= 0,""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IF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=B10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27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 &lt;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DocVariable MonthEnd \@ d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</w:rPr>
              <w:instrText>30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=B10+1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28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""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28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28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14:paraId="355AD62B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IF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=C10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28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= 0,""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IF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=C10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28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 &lt;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DocVariable MonthEnd \@ d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</w:rPr>
              <w:instrText>30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=C10+1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29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""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29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29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78D6F347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IF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=D10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29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= 0,""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IF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=D10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29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 &lt;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DocVariable MonthEnd \@ d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</w:rPr>
              <w:instrText>30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=D10+1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30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""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30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t>30</w:t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bottom w:val="nil"/>
            </w:tcBorders>
          </w:tcPr>
          <w:p w14:paraId="693FEBD1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IF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=E10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30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= 0,""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IF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=E10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30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 &lt;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DocVariable MonthEnd \@ d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</w:rPr>
              <w:instrText>30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=E10+1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1A3A8D" w:rsidRPr="00612E84">
              <w:rPr>
                <w:rFonts w:ascii="Arial" w:hAnsi="Arial" w:cs="Arial"/>
                <w:noProof/>
              </w:rPr>
              <w:instrText>29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"" 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BFBFBF" w:themeColor="background1" w:themeShade="BF"/>
              <w:bottom w:val="nil"/>
            </w:tcBorders>
          </w:tcPr>
          <w:p w14:paraId="5446A909" w14:textId="77777777" w:rsidR="002F6E35" w:rsidRPr="00612E84" w:rsidRDefault="009035F5">
            <w:pPr>
              <w:pStyle w:val="Dates"/>
              <w:rPr>
                <w:rFonts w:ascii="Arial" w:hAnsi="Arial" w:cs="Arial"/>
              </w:rPr>
            </w:pP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IF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=F10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0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= 0,""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IF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=F10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1A3A8D" w:rsidRPr="00612E84">
              <w:rPr>
                <w:rFonts w:ascii="Arial" w:hAnsi="Arial" w:cs="Arial"/>
                <w:noProof/>
              </w:rPr>
              <w:instrText>29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 &lt;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DocVariable MonthEnd \@ d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</w:rPr>
              <w:instrText>31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 </w:instrText>
            </w:r>
            <w:r w:rsidRPr="00612E84">
              <w:rPr>
                <w:rFonts w:ascii="Arial" w:hAnsi="Arial" w:cs="Arial"/>
              </w:rPr>
              <w:fldChar w:fldCharType="begin"/>
            </w:r>
            <w:r w:rsidRPr="00612E84">
              <w:rPr>
                <w:rFonts w:ascii="Arial" w:hAnsi="Arial" w:cs="Arial"/>
              </w:rPr>
              <w:instrText xml:space="preserve"> =F10+1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1A3A8D" w:rsidRPr="00612E84">
              <w:rPr>
                <w:rFonts w:ascii="Arial" w:hAnsi="Arial" w:cs="Arial"/>
                <w:noProof/>
              </w:rPr>
              <w:instrText>30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instrText xml:space="preserve"> "" </w:instrText>
            </w:r>
            <w:r w:rsidRPr="00612E84">
              <w:rPr>
                <w:rFonts w:ascii="Arial" w:hAnsi="Arial" w:cs="Arial"/>
              </w:rPr>
              <w:fldChar w:fldCharType="separate"/>
            </w:r>
            <w:r w:rsidR="00612E84" w:rsidRPr="00612E84">
              <w:rPr>
                <w:rFonts w:ascii="Arial" w:hAnsi="Arial" w:cs="Arial"/>
                <w:noProof/>
              </w:rPr>
              <w:instrText>30</w:instrText>
            </w:r>
            <w:r w:rsidRPr="00612E84">
              <w:rPr>
                <w:rFonts w:ascii="Arial" w:hAnsi="Arial" w:cs="Arial"/>
              </w:rPr>
              <w:fldChar w:fldCharType="end"/>
            </w:r>
            <w:r w:rsidRPr="00612E84">
              <w:rPr>
                <w:rFonts w:ascii="Arial" w:hAnsi="Arial" w:cs="Arial"/>
              </w:rPr>
              <w:fldChar w:fldCharType="end"/>
            </w:r>
          </w:p>
        </w:tc>
      </w:tr>
      <w:tr w:rsidR="002F6E35" w14:paraId="7B3F2671" w14:textId="77777777" w:rsidTr="00051491">
        <w:trPr>
          <w:trHeight w:hRule="exact" w:val="2862"/>
        </w:trPr>
        <w:tc>
          <w:tcPr>
            <w:tcW w:w="982" w:type="dxa"/>
            <w:tcBorders>
              <w:top w:val="nil"/>
              <w:bottom w:val="single" w:sz="6" w:space="0" w:color="BFBFBF" w:themeColor="background1" w:themeShade="BF"/>
            </w:tcBorders>
          </w:tcPr>
          <w:p w14:paraId="79055097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14:paraId="2AF03CCE" w14:textId="77777777" w:rsidR="00612E84" w:rsidRPr="00051491" w:rsidRDefault="00612E84" w:rsidP="0061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9143F5" w14:textId="6465A823" w:rsidR="00612E84" w:rsidRPr="0022369E" w:rsidRDefault="00612E84" w:rsidP="00612E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369E">
              <w:rPr>
                <w:rFonts w:ascii="Arial" w:hAnsi="Arial" w:cs="Arial"/>
                <w:b/>
                <w:bCs/>
                <w:sz w:val="24"/>
                <w:szCs w:val="24"/>
              </w:rPr>
              <w:t>Full Ensemble Meeting (Everyone in the CAST): Rehearsal in Choir Room</w:t>
            </w:r>
          </w:p>
          <w:p w14:paraId="6CB750B0" w14:textId="2A3657DB" w:rsidR="002F6E35" w:rsidRDefault="002F6E35" w:rsidP="00612E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D54760" w14:textId="6E1FE70B" w:rsidR="0022369E" w:rsidRDefault="0022369E" w:rsidP="00612E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EF818A" w14:textId="77777777" w:rsidR="0022369E" w:rsidRPr="00051491" w:rsidRDefault="0022369E" w:rsidP="00612E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9F6161" w14:textId="77777777" w:rsidR="00612E84" w:rsidRPr="00051491" w:rsidRDefault="00612E84" w:rsidP="0061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491">
              <w:rPr>
                <w:rFonts w:ascii="Arial" w:hAnsi="Arial" w:cs="Arial"/>
                <w:sz w:val="24"/>
                <w:szCs w:val="24"/>
              </w:rPr>
              <w:t>2:25pm-4:30pm</w:t>
            </w:r>
          </w:p>
          <w:p w14:paraId="5BF1A358" w14:textId="5DED1E7C" w:rsidR="00612E84" w:rsidRPr="00051491" w:rsidRDefault="00612E84" w:rsidP="00612E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18A1C844" w14:textId="77777777" w:rsidR="00051491" w:rsidRPr="00051491" w:rsidRDefault="00051491" w:rsidP="000514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575854" w14:textId="70271822" w:rsidR="002F6E35" w:rsidRPr="00051491" w:rsidRDefault="00612E84" w:rsidP="000514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4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Prologue </w:t>
            </w:r>
            <w:r w:rsidR="00051491">
              <w:rPr>
                <w:rFonts w:ascii="Arial" w:hAnsi="Arial" w:cs="Arial"/>
                <w:b/>
                <w:bCs/>
                <w:sz w:val="24"/>
                <w:szCs w:val="24"/>
              </w:rPr>
              <w:t>&amp;</w:t>
            </w:r>
            <w:r w:rsidRPr="000514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Scene 4:</w:t>
            </w:r>
          </w:p>
          <w:p w14:paraId="5D5BA798" w14:textId="77777777" w:rsidR="00612E84" w:rsidRPr="00051491" w:rsidRDefault="00612E84" w:rsidP="0005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3D6CD1" w14:textId="052C56C6" w:rsidR="00612E84" w:rsidRDefault="00612E84" w:rsidP="00C51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491">
              <w:rPr>
                <w:rFonts w:ascii="Arial" w:hAnsi="Arial" w:cs="Arial"/>
                <w:sz w:val="24"/>
                <w:szCs w:val="24"/>
              </w:rPr>
              <w:t>Rehearsal in Choir Room</w:t>
            </w:r>
          </w:p>
          <w:p w14:paraId="4CEF365B" w14:textId="100516C8" w:rsidR="00C5191E" w:rsidRDefault="00C5191E" w:rsidP="00C519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47A257" w14:textId="77777777" w:rsidR="00C5191E" w:rsidRPr="00051491" w:rsidRDefault="00C5191E" w:rsidP="00C519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F118BD" w14:textId="77777777" w:rsidR="00051491" w:rsidRPr="00051491" w:rsidRDefault="00051491" w:rsidP="0005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842E72" w14:textId="77777777" w:rsidR="00612E84" w:rsidRPr="00051491" w:rsidRDefault="00612E84" w:rsidP="0005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491">
              <w:rPr>
                <w:rFonts w:ascii="Arial" w:hAnsi="Arial" w:cs="Arial"/>
                <w:sz w:val="24"/>
                <w:szCs w:val="24"/>
              </w:rPr>
              <w:t>2:25pm-4:30pm</w:t>
            </w:r>
          </w:p>
          <w:p w14:paraId="601455C9" w14:textId="3A9F16E0" w:rsidR="00612E84" w:rsidRPr="00051491" w:rsidRDefault="00612E84" w:rsidP="0005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14:paraId="4651A60C" w14:textId="77777777" w:rsidR="00051491" w:rsidRPr="00051491" w:rsidRDefault="00051491" w:rsidP="0005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ED20C7" w14:textId="138CFF02" w:rsidR="002F6E35" w:rsidRPr="00051491" w:rsidRDefault="00051491" w:rsidP="000514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491">
              <w:rPr>
                <w:rFonts w:ascii="Arial" w:hAnsi="Arial" w:cs="Arial"/>
                <w:b/>
                <w:bCs/>
                <w:sz w:val="24"/>
                <w:szCs w:val="24"/>
              </w:rPr>
              <w:t>Scenes 1 &amp; 2:</w:t>
            </w:r>
          </w:p>
          <w:p w14:paraId="6E8674ED" w14:textId="77777777" w:rsidR="00051491" w:rsidRPr="00051491" w:rsidRDefault="00051491" w:rsidP="0005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0F5041" w14:textId="77777777" w:rsidR="00051491" w:rsidRPr="00051491" w:rsidRDefault="00051491" w:rsidP="0005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491">
              <w:rPr>
                <w:rFonts w:ascii="Arial" w:hAnsi="Arial" w:cs="Arial"/>
                <w:sz w:val="24"/>
                <w:szCs w:val="24"/>
              </w:rPr>
              <w:t>Rehearsal in Choir Room</w:t>
            </w:r>
          </w:p>
          <w:p w14:paraId="34869F10" w14:textId="044F01A6" w:rsidR="00051491" w:rsidRPr="00051491" w:rsidRDefault="00051491" w:rsidP="0005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FF01DD" w14:textId="02F75CD9" w:rsidR="00051491" w:rsidRPr="00051491" w:rsidRDefault="00051491" w:rsidP="0005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B190F9" w14:textId="77777777" w:rsidR="00051491" w:rsidRPr="00051491" w:rsidRDefault="00051491" w:rsidP="0005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0ED4C" w14:textId="77777777" w:rsidR="00051491" w:rsidRPr="00051491" w:rsidRDefault="00051491" w:rsidP="0005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491">
              <w:rPr>
                <w:rFonts w:ascii="Arial" w:hAnsi="Arial" w:cs="Arial"/>
                <w:sz w:val="24"/>
                <w:szCs w:val="24"/>
              </w:rPr>
              <w:t>2:25pm-4:30pm</w:t>
            </w:r>
          </w:p>
          <w:p w14:paraId="072BF2AA" w14:textId="3EAF6CC9" w:rsidR="00051491" w:rsidRPr="00051491" w:rsidRDefault="00051491" w:rsidP="0005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744C7358" w14:textId="77777777" w:rsidR="00051491" w:rsidRPr="00051491" w:rsidRDefault="00051491" w:rsidP="0005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DA0A29" w14:textId="231F99B0" w:rsidR="002F6E35" w:rsidRPr="00051491" w:rsidRDefault="00051491" w:rsidP="000514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491">
              <w:rPr>
                <w:rFonts w:ascii="Arial" w:hAnsi="Arial" w:cs="Arial"/>
                <w:b/>
                <w:bCs/>
                <w:sz w:val="24"/>
                <w:szCs w:val="24"/>
              </w:rPr>
              <w:t>Scenes 3 &amp; 4:</w:t>
            </w:r>
          </w:p>
          <w:p w14:paraId="2EB64AE5" w14:textId="77777777" w:rsidR="00051491" w:rsidRPr="00051491" w:rsidRDefault="00051491" w:rsidP="0005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C47713" w14:textId="77777777" w:rsidR="00051491" w:rsidRPr="00051491" w:rsidRDefault="00051491" w:rsidP="0005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491">
              <w:rPr>
                <w:rFonts w:ascii="Arial" w:hAnsi="Arial" w:cs="Arial"/>
                <w:sz w:val="24"/>
                <w:szCs w:val="24"/>
              </w:rPr>
              <w:t>Rehearsal in Choir Room</w:t>
            </w:r>
          </w:p>
          <w:p w14:paraId="7918E5DF" w14:textId="45139DBD" w:rsidR="00051491" w:rsidRPr="00051491" w:rsidRDefault="00051491" w:rsidP="0005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97411E" w14:textId="71A9CD20" w:rsidR="00051491" w:rsidRPr="00051491" w:rsidRDefault="00051491" w:rsidP="0005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2F2B6E" w14:textId="77777777" w:rsidR="00051491" w:rsidRPr="00051491" w:rsidRDefault="00051491" w:rsidP="0005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379146" w14:textId="77777777" w:rsidR="00051491" w:rsidRPr="00051491" w:rsidRDefault="00051491" w:rsidP="0005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491">
              <w:rPr>
                <w:rFonts w:ascii="Arial" w:hAnsi="Arial" w:cs="Arial"/>
                <w:sz w:val="24"/>
                <w:szCs w:val="24"/>
              </w:rPr>
              <w:t>2:25pm-4:30pm</w:t>
            </w:r>
          </w:p>
          <w:p w14:paraId="3C0913CA" w14:textId="71EC5732" w:rsidR="00051491" w:rsidRPr="00051491" w:rsidRDefault="00051491" w:rsidP="0005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single" w:sz="6" w:space="0" w:color="BFBFBF" w:themeColor="background1" w:themeShade="BF"/>
            </w:tcBorders>
          </w:tcPr>
          <w:p w14:paraId="4348F06B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nil"/>
              <w:bottom w:val="single" w:sz="6" w:space="0" w:color="BFBFBF" w:themeColor="background1" w:themeShade="BF"/>
            </w:tcBorders>
          </w:tcPr>
          <w:p w14:paraId="603C1003" w14:textId="77777777" w:rsidR="002F6E35" w:rsidRPr="00612E84" w:rsidRDefault="002F6E35">
            <w:pPr>
              <w:rPr>
                <w:rFonts w:ascii="Arial" w:hAnsi="Arial" w:cs="Arial"/>
              </w:rPr>
            </w:pPr>
          </w:p>
        </w:tc>
      </w:tr>
    </w:tbl>
    <w:p w14:paraId="7E74DC9C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4908" w14:textId="77777777" w:rsidR="00D92475" w:rsidRDefault="00D92475">
      <w:pPr>
        <w:spacing w:before="0" w:after="0"/>
      </w:pPr>
      <w:r>
        <w:separator/>
      </w:r>
    </w:p>
  </w:endnote>
  <w:endnote w:type="continuationSeparator" w:id="0">
    <w:p w14:paraId="0F44FAE5" w14:textId="77777777" w:rsidR="00D92475" w:rsidRDefault="00D924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use Memoirs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7503" w14:textId="77777777" w:rsidR="00D92475" w:rsidRDefault="00D92475">
      <w:pPr>
        <w:spacing w:before="0" w:after="0"/>
      </w:pPr>
      <w:r>
        <w:separator/>
      </w:r>
    </w:p>
  </w:footnote>
  <w:footnote w:type="continuationSeparator" w:id="0">
    <w:p w14:paraId="5CB41016" w14:textId="77777777" w:rsidR="00D92475" w:rsidRDefault="00D9247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1"/>
    <w:docVar w:name="MonthStart" w:val="9/1/2021"/>
    <w:docVar w:name="ShowDynamicGuides" w:val="1"/>
    <w:docVar w:name="ShowMarginGuides" w:val="0"/>
    <w:docVar w:name="ShowOutlines" w:val="0"/>
    <w:docVar w:name="ShowStaticGuides" w:val="0"/>
  </w:docVars>
  <w:rsids>
    <w:rsidRoot w:val="00612E84"/>
    <w:rsid w:val="00026CA6"/>
    <w:rsid w:val="00051491"/>
    <w:rsid w:val="00056814"/>
    <w:rsid w:val="0006779F"/>
    <w:rsid w:val="000A20FE"/>
    <w:rsid w:val="0011772B"/>
    <w:rsid w:val="001A3A8D"/>
    <w:rsid w:val="001C5DC3"/>
    <w:rsid w:val="0022369E"/>
    <w:rsid w:val="0027720C"/>
    <w:rsid w:val="002F6E35"/>
    <w:rsid w:val="003D7DDA"/>
    <w:rsid w:val="00406C2A"/>
    <w:rsid w:val="00454FED"/>
    <w:rsid w:val="004C5B17"/>
    <w:rsid w:val="005562FE"/>
    <w:rsid w:val="00557989"/>
    <w:rsid w:val="00612E84"/>
    <w:rsid w:val="006A12FB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5191E"/>
    <w:rsid w:val="00C71D73"/>
    <w:rsid w:val="00C7735D"/>
    <w:rsid w:val="00CB1C1C"/>
    <w:rsid w:val="00D17693"/>
    <w:rsid w:val="00D92475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9A6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49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12E84"/>
    <w:pPr>
      <w:spacing w:after="0"/>
    </w:pPr>
    <w:tblPr>
      <w:tblStyleRowBandSize w:val="1"/>
      <w:tblStyleColBandSize w:val="1"/>
      <w:tblBorders>
        <w:top w:val="single" w:sz="4" w:space="0" w:color="D3FF3D" w:themeColor="accent1" w:themeTint="99"/>
        <w:left w:val="single" w:sz="4" w:space="0" w:color="D3FF3D" w:themeColor="accent1" w:themeTint="99"/>
        <w:bottom w:val="single" w:sz="4" w:space="0" w:color="D3FF3D" w:themeColor="accent1" w:themeTint="99"/>
        <w:right w:val="single" w:sz="4" w:space="0" w:color="D3FF3D" w:themeColor="accent1" w:themeTint="99"/>
        <w:insideH w:val="single" w:sz="4" w:space="0" w:color="D3FF3D" w:themeColor="accent1" w:themeTint="99"/>
        <w:insideV w:val="single" w:sz="4" w:space="0" w:color="D3FF3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BC00" w:themeColor="accent1"/>
          <w:left w:val="single" w:sz="4" w:space="0" w:color="92BC00" w:themeColor="accent1"/>
          <w:bottom w:val="single" w:sz="4" w:space="0" w:color="92BC00" w:themeColor="accent1"/>
          <w:right w:val="single" w:sz="4" w:space="0" w:color="92BC00" w:themeColor="accent1"/>
          <w:insideH w:val="nil"/>
          <w:insideV w:val="nil"/>
        </w:tcBorders>
        <w:shd w:val="clear" w:color="auto" w:fill="92BC00" w:themeFill="accent1"/>
      </w:tcPr>
    </w:tblStylePr>
    <w:tblStylePr w:type="lastRow">
      <w:rPr>
        <w:b/>
        <w:bCs/>
      </w:rPr>
      <w:tblPr/>
      <w:tcPr>
        <w:tcBorders>
          <w:top w:val="double" w:sz="4" w:space="0" w:color="92B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E" w:themeFill="accent1" w:themeFillTint="33"/>
      </w:tcPr>
    </w:tblStylePr>
    <w:tblStylePr w:type="band1Horz">
      <w:tblPr/>
      <w:tcPr>
        <w:shd w:val="clear" w:color="auto" w:fill="F0FFB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12E84"/>
    <w:pPr>
      <w:spacing w:after="0"/>
    </w:pPr>
    <w:tblPr>
      <w:tblStyleRowBandSize w:val="1"/>
      <w:tblStyleColBandSize w:val="1"/>
      <w:tblBorders>
        <w:top w:val="single" w:sz="4" w:space="0" w:color="E7BB71" w:themeColor="accent2" w:themeTint="99"/>
        <w:left w:val="single" w:sz="4" w:space="0" w:color="E7BB71" w:themeColor="accent2" w:themeTint="99"/>
        <w:bottom w:val="single" w:sz="4" w:space="0" w:color="E7BB71" w:themeColor="accent2" w:themeTint="99"/>
        <w:right w:val="single" w:sz="4" w:space="0" w:color="E7BB71" w:themeColor="accent2" w:themeTint="99"/>
        <w:insideH w:val="single" w:sz="4" w:space="0" w:color="E7BB71" w:themeColor="accent2" w:themeTint="99"/>
        <w:insideV w:val="single" w:sz="4" w:space="0" w:color="E7B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8C22" w:themeColor="accent2"/>
          <w:left w:val="single" w:sz="4" w:space="0" w:color="C98C22" w:themeColor="accent2"/>
          <w:bottom w:val="single" w:sz="4" w:space="0" w:color="C98C22" w:themeColor="accent2"/>
          <w:right w:val="single" w:sz="4" w:space="0" w:color="C98C22" w:themeColor="accent2"/>
          <w:insideH w:val="nil"/>
          <w:insideV w:val="nil"/>
        </w:tcBorders>
        <w:shd w:val="clear" w:color="auto" w:fill="C98C22" w:themeFill="accent2"/>
      </w:tcPr>
    </w:tblStylePr>
    <w:tblStylePr w:type="lastRow">
      <w:rPr>
        <w:b/>
        <w:bCs/>
      </w:rPr>
      <w:tblPr/>
      <w:tcPr>
        <w:tcBorders>
          <w:top w:val="double" w:sz="4" w:space="0" w:color="C98C2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8CF" w:themeFill="accent2" w:themeFillTint="33"/>
      </w:tcPr>
    </w:tblStylePr>
    <w:tblStylePr w:type="band1Horz">
      <w:tblPr/>
      <w:tcPr>
        <w:shd w:val="clear" w:color="auto" w:fill="F7E8CF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612E84"/>
    <w:pPr>
      <w:spacing w:after="0"/>
    </w:pPr>
    <w:tblPr>
      <w:tblStyleRowBandSize w:val="1"/>
      <w:tblStyleColBandSize w:val="1"/>
      <w:tblBorders>
        <w:top w:val="single" w:sz="4" w:space="0" w:color="FFFF66" w:themeColor="accent6" w:themeTint="99"/>
        <w:left w:val="single" w:sz="4" w:space="0" w:color="FFFF66" w:themeColor="accent6" w:themeTint="99"/>
        <w:bottom w:val="single" w:sz="4" w:space="0" w:color="FFFF66" w:themeColor="accent6" w:themeTint="99"/>
        <w:right w:val="single" w:sz="4" w:space="0" w:color="FFFF66" w:themeColor="accent6" w:themeTint="99"/>
        <w:insideH w:val="single" w:sz="4" w:space="0" w:color="FFFF66" w:themeColor="accent6" w:themeTint="99"/>
        <w:insideV w:val="single" w:sz="4" w:space="0" w:color="FFFF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00" w:themeColor="accent6"/>
          <w:left w:val="single" w:sz="4" w:space="0" w:color="FFFF00" w:themeColor="accent6"/>
          <w:bottom w:val="single" w:sz="4" w:space="0" w:color="FFFF00" w:themeColor="accent6"/>
          <w:right w:val="single" w:sz="4" w:space="0" w:color="FFFF00" w:themeColor="accent6"/>
          <w:insideH w:val="nil"/>
          <w:insideV w:val="nil"/>
        </w:tcBorders>
        <w:shd w:val="clear" w:color="auto" w:fill="FFFF00" w:themeFill="accent6"/>
      </w:tcPr>
    </w:tblStylePr>
    <w:tblStylePr w:type="lastRow">
      <w:rPr>
        <w:b/>
        <w:bCs/>
      </w:rPr>
      <w:tblPr/>
      <w:tcPr>
        <w:tcBorders>
          <w:top w:val="double" w:sz="4" w:space="0" w:color="FFF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6" w:themeFillTint="33"/>
      </w:tcPr>
    </w:tblStylePr>
    <w:tblStylePr w:type="band1Horz">
      <w:tblPr/>
      <w:tcPr>
        <w:shd w:val="clear" w:color="auto" w:fill="FFFFCC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WellingC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439FAEB7F64AF7985B80D196CE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99EBE-B762-4EC0-8772-500237453F85}"/>
      </w:docPartPr>
      <w:docPartBody>
        <w:p w:rsidR="00947EB2" w:rsidRDefault="006D3354">
          <w:pPr>
            <w:pStyle w:val="57439FAEB7F64AF7985B80D196CEB67E"/>
          </w:pPr>
          <w:r>
            <w:t>Sunday</w:t>
          </w:r>
        </w:p>
      </w:docPartBody>
    </w:docPart>
    <w:docPart>
      <w:docPartPr>
        <w:name w:val="A8CE288296F54E988BA1FA7610BCE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8D73-BB2E-4CF5-A97E-F71518159E29}"/>
      </w:docPartPr>
      <w:docPartBody>
        <w:p w:rsidR="00947EB2" w:rsidRDefault="006D3354">
          <w:pPr>
            <w:pStyle w:val="A8CE288296F54E988BA1FA7610BCE6A7"/>
          </w:pPr>
          <w:r>
            <w:t>Monday</w:t>
          </w:r>
        </w:p>
      </w:docPartBody>
    </w:docPart>
    <w:docPart>
      <w:docPartPr>
        <w:name w:val="8255B96B4237477ABFFF5CE001A39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72DC-10A2-44C7-919A-2A173F3F5DC5}"/>
      </w:docPartPr>
      <w:docPartBody>
        <w:p w:rsidR="00947EB2" w:rsidRDefault="006D3354">
          <w:pPr>
            <w:pStyle w:val="8255B96B4237477ABFFF5CE001A3935C"/>
          </w:pPr>
          <w:r>
            <w:t>Tuesday</w:t>
          </w:r>
        </w:p>
      </w:docPartBody>
    </w:docPart>
    <w:docPart>
      <w:docPartPr>
        <w:name w:val="6073F847287C462FAD4A256E3E10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B39B-5FD9-4519-AB7C-A78BC5994187}"/>
      </w:docPartPr>
      <w:docPartBody>
        <w:p w:rsidR="00947EB2" w:rsidRDefault="006D3354">
          <w:pPr>
            <w:pStyle w:val="6073F847287C462FAD4A256E3E10AF51"/>
          </w:pPr>
          <w:r>
            <w:t>Wednesday</w:t>
          </w:r>
        </w:p>
      </w:docPartBody>
    </w:docPart>
    <w:docPart>
      <w:docPartPr>
        <w:name w:val="AA580A47B117423A86D572215B917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C6A06-33DE-4AE5-9EB6-EB1623D2D66A}"/>
      </w:docPartPr>
      <w:docPartBody>
        <w:p w:rsidR="00947EB2" w:rsidRDefault="006D3354">
          <w:pPr>
            <w:pStyle w:val="AA580A47B117423A86D572215B917FC7"/>
          </w:pPr>
          <w:r>
            <w:t>Thursday</w:t>
          </w:r>
        </w:p>
      </w:docPartBody>
    </w:docPart>
    <w:docPart>
      <w:docPartPr>
        <w:name w:val="5DE01FC43F8149369BD9081B7298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41D3D-2C79-493A-BBC6-67BB077DA141}"/>
      </w:docPartPr>
      <w:docPartBody>
        <w:p w:rsidR="00947EB2" w:rsidRDefault="006D3354">
          <w:pPr>
            <w:pStyle w:val="5DE01FC43F8149369BD9081B72986C56"/>
          </w:pPr>
          <w:r>
            <w:t>Friday</w:t>
          </w:r>
        </w:p>
      </w:docPartBody>
    </w:docPart>
    <w:docPart>
      <w:docPartPr>
        <w:name w:val="064C7F6545B241DC90D8A48C3A4C8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CFA87-103B-4996-9F5E-2CB42022752A}"/>
      </w:docPartPr>
      <w:docPartBody>
        <w:p w:rsidR="00947EB2" w:rsidRDefault="006D3354">
          <w:pPr>
            <w:pStyle w:val="064C7F6545B241DC90D8A48C3A4C8B6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use Memoirs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B2"/>
    <w:rsid w:val="005968C5"/>
    <w:rsid w:val="006D3354"/>
    <w:rsid w:val="0094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439FAEB7F64AF7985B80D196CEB67E">
    <w:name w:val="57439FAEB7F64AF7985B80D196CEB67E"/>
  </w:style>
  <w:style w:type="paragraph" w:customStyle="1" w:styleId="A8CE288296F54E988BA1FA7610BCE6A7">
    <w:name w:val="A8CE288296F54E988BA1FA7610BCE6A7"/>
  </w:style>
  <w:style w:type="paragraph" w:customStyle="1" w:styleId="8255B96B4237477ABFFF5CE001A3935C">
    <w:name w:val="8255B96B4237477ABFFF5CE001A3935C"/>
  </w:style>
  <w:style w:type="paragraph" w:customStyle="1" w:styleId="6073F847287C462FAD4A256E3E10AF51">
    <w:name w:val="6073F847287C462FAD4A256E3E10AF51"/>
  </w:style>
  <w:style w:type="paragraph" w:customStyle="1" w:styleId="AA580A47B117423A86D572215B917FC7">
    <w:name w:val="AA580A47B117423A86D572215B917FC7"/>
  </w:style>
  <w:style w:type="paragraph" w:customStyle="1" w:styleId="5DE01FC43F8149369BD9081B72986C56">
    <w:name w:val="5DE01FC43F8149369BD9081B72986C56"/>
  </w:style>
  <w:style w:type="paragraph" w:customStyle="1" w:styleId="064C7F6545B241DC90D8A48C3A4C8B65">
    <w:name w:val="064C7F6545B241DC90D8A48C3A4C8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2021-09-21T12:12:00Z</dcterms:created>
  <dcterms:modified xsi:type="dcterms:W3CDTF">2021-09-26T16:58:00Z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